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B8D9B" w14:textId="13FAA3C5" w:rsidR="00314C33" w:rsidRPr="002E58E8" w:rsidRDefault="00C41ECC" w:rsidP="00314C33">
      <w:pPr>
        <w:spacing w:line="282" w:lineRule="atLeast"/>
        <w:contextualSpacing/>
        <w:rPr>
          <w:rFonts w:ascii="Aldine721 BT" w:hAnsi="Aldine721 BT"/>
          <w:spacing w:val="-1"/>
          <w:sz w:val="32"/>
          <w:szCs w:val="32"/>
          <w:lang w:val="de-DE"/>
        </w:rPr>
      </w:pPr>
      <w:r>
        <w:rPr>
          <w:rFonts w:ascii="Aldine721 BT" w:hAnsi="Aldine721 BT"/>
          <w:spacing w:val="-1"/>
          <w:sz w:val="32"/>
          <w:szCs w:val="32"/>
          <w:lang w:val="de-DE"/>
        </w:rPr>
        <w:t xml:space="preserve">Erläuterungen zur </w:t>
      </w:r>
      <w:r w:rsidR="00314C33" w:rsidRPr="002E58E8">
        <w:rPr>
          <w:rFonts w:ascii="Aldine721 BT" w:hAnsi="Aldine721 BT"/>
          <w:spacing w:val="-1"/>
          <w:sz w:val="32"/>
          <w:szCs w:val="32"/>
          <w:lang w:val="de-DE"/>
        </w:rPr>
        <w:t>Budgetvorlage für Eingabe</w:t>
      </w:r>
      <w:r w:rsidR="00314C33">
        <w:rPr>
          <w:rFonts w:ascii="Aldine721 BT" w:hAnsi="Aldine721 BT"/>
          <w:spacing w:val="-1"/>
          <w:sz w:val="32"/>
          <w:szCs w:val="32"/>
          <w:lang w:val="de-DE"/>
        </w:rPr>
        <w:t>n beim</w:t>
      </w:r>
      <w:r w:rsidR="00314C33" w:rsidRPr="002E58E8">
        <w:rPr>
          <w:rFonts w:ascii="Aldine721 BT" w:hAnsi="Aldine721 BT"/>
          <w:spacing w:val="-1"/>
          <w:sz w:val="32"/>
          <w:szCs w:val="32"/>
          <w:lang w:val="de-DE"/>
        </w:rPr>
        <w:t xml:space="preserve"> Musikfestival Bern</w:t>
      </w:r>
    </w:p>
    <w:p w14:paraId="3CF43E63" w14:textId="77777777" w:rsidR="00314C33" w:rsidRDefault="00314C33" w:rsidP="00314C33">
      <w:pPr>
        <w:spacing w:line="240" w:lineRule="auto"/>
        <w:rPr>
          <w:rFonts w:ascii="Calibri" w:eastAsia="Times New Roman" w:hAnsi="Calibri" w:cs="Calibri"/>
          <w:lang w:eastAsia="de-CH"/>
        </w:rPr>
      </w:pPr>
    </w:p>
    <w:p w14:paraId="010A35F5" w14:textId="77777777" w:rsidR="00314C33" w:rsidRDefault="00314C33" w:rsidP="00314C33">
      <w:pPr>
        <w:spacing w:line="240" w:lineRule="auto"/>
        <w:rPr>
          <w:rFonts w:ascii="Calibri" w:eastAsia="Times New Roman" w:hAnsi="Calibri" w:cs="Calibri"/>
          <w:lang w:eastAsia="de-CH"/>
        </w:rPr>
      </w:pPr>
    </w:p>
    <w:p w14:paraId="7FC4B13F" w14:textId="77777777" w:rsidR="00314C33" w:rsidRPr="00C41ECC" w:rsidRDefault="00314C33" w:rsidP="00314C33">
      <w:pPr>
        <w:pStyle w:val="Listenabsatz"/>
        <w:numPr>
          <w:ilvl w:val="0"/>
          <w:numId w:val="20"/>
        </w:numPr>
        <w:spacing w:line="282" w:lineRule="atLeast"/>
        <w:rPr>
          <w:rFonts w:ascii="Aldine721 BT" w:hAnsi="Aldine721 BT"/>
          <w:spacing w:val="-1"/>
          <w:sz w:val="23"/>
        </w:rPr>
      </w:pPr>
      <w:r w:rsidRPr="00C41ECC">
        <w:rPr>
          <w:rFonts w:ascii="Aldine721 BT" w:hAnsi="Aldine721 BT"/>
          <w:spacing w:val="-1"/>
          <w:sz w:val="23"/>
        </w:rPr>
        <w:t>Aufführungskosten für den Auftritt im Rahmen des Musikfestival Bern</w:t>
      </w:r>
    </w:p>
    <w:p w14:paraId="37D0B566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Gagen</w:t>
      </w:r>
    </w:p>
    <w:p w14:paraId="5CCBE4A4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Reisespesen</w:t>
      </w:r>
    </w:p>
    <w:p w14:paraId="150F5893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Übernachtungsspesen</w:t>
      </w:r>
    </w:p>
    <w:p w14:paraId="08C5AF96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Materialkosten / Instrumentenkosten</w:t>
      </w:r>
    </w:p>
    <w:p w14:paraId="22EDB91A" w14:textId="77777777" w:rsidR="00314C33" w:rsidRPr="00B35A5B" w:rsidRDefault="00314C33" w:rsidP="00314C33">
      <w:pPr>
        <w:spacing w:line="240" w:lineRule="auto"/>
        <w:rPr>
          <w:rFonts w:ascii="Calibri" w:eastAsia="Times New Roman" w:hAnsi="Calibri" w:cs="Calibri"/>
          <w:lang w:eastAsia="de-CH"/>
        </w:rPr>
      </w:pPr>
    </w:p>
    <w:p w14:paraId="14E2E959" w14:textId="77777777" w:rsidR="00314C33" w:rsidRPr="003E61A9" w:rsidRDefault="00314C33" w:rsidP="00314C33">
      <w:pPr>
        <w:pStyle w:val="Listenabsatz"/>
        <w:numPr>
          <w:ilvl w:val="0"/>
          <w:numId w:val="20"/>
        </w:numPr>
        <w:spacing w:line="282" w:lineRule="atLeast"/>
        <w:rPr>
          <w:rFonts w:ascii="Aldine721 BT" w:hAnsi="Aldine721 BT"/>
          <w:spacing w:val="-1"/>
          <w:sz w:val="23"/>
        </w:rPr>
      </w:pPr>
      <w:r w:rsidRPr="003E61A9">
        <w:rPr>
          <w:rFonts w:ascii="Aldine721 BT" w:hAnsi="Aldine721 BT"/>
          <w:spacing w:val="-1"/>
          <w:sz w:val="23"/>
        </w:rPr>
        <w:t>Produktions- oder Erarbeitungskosten</w:t>
      </w:r>
    </w:p>
    <w:p w14:paraId="601EB912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Gagen für Proben</w:t>
      </w:r>
    </w:p>
    <w:p w14:paraId="15AEDB28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Reise- und Übernachtungsspesen für Proben</w:t>
      </w:r>
    </w:p>
    <w:p w14:paraId="701A4B6B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Materialkosten / Instrumentenkosten</w:t>
      </w:r>
    </w:p>
    <w:p w14:paraId="3BCC496C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Raummieten für Proben</w:t>
      </w:r>
    </w:p>
    <w:p w14:paraId="27299053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allfällige Kompositionsaufträge oder andere Aufträge</w:t>
      </w:r>
    </w:p>
    <w:p w14:paraId="00927CB3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weitere Kosten</w:t>
      </w:r>
    </w:p>
    <w:p w14:paraId="0EC68984" w14:textId="77777777" w:rsidR="00314C33" w:rsidRPr="00B35A5B" w:rsidRDefault="00314C33" w:rsidP="00314C33">
      <w:pPr>
        <w:spacing w:line="240" w:lineRule="auto"/>
        <w:rPr>
          <w:rFonts w:ascii="Calibri" w:eastAsia="Times New Roman" w:hAnsi="Calibri" w:cs="Calibri"/>
          <w:lang w:eastAsia="de-CH"/>
        </w:rPr>
      </w:pPr>
    </w:p>
    <w:p w14:paraId="7196400D" w14:textId="77777777" w:rsidR="00314C33" w:rsidRPr="003E61A9" w:rsidRDefault="00314C33" w:rsidP="00314C33">
      <w:pPr>
        <w:pStyle w:val="Listenabsatz"/>
        <w:ind w:left="502"/>
        <w:rPr>
          <w:rFonts w:ascii="Aldine721 BT" w:hAnsi="Aldine721 BT"/>
          <w:spacing w:val="-1"/>
          <w:sz w:val="23"/>
        </w:rPr>
      </w:pPr>
      <w:r w:rsidRPr="003E61A9">
        <w:rPr>
          <w:rFonts w:ascii="Aldine721 BT" w:hAnsi="Aldine721 BT"/>
          <w:spacing w:val="-1"/>
          <w:sz w:val="23"/>
        </w:rPr>
        <w:t>Folgende Kosten für den Auftritt im Rahmen des Musikfestival Bern müssen nicht budgetiert werden, da sie vom Musikfestival Bern übernommen werden: </w:t>
      </w:r>
    </w:p>
    <w:p w14:paraId="2C2439C8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Miete für Konzertraum </w:t>
      </w:r>
    </w:p>
    <w:p w14:paraId="04C9840D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 xml:space="preserve">Flügel- </w:t>
      </w:r>
      <w:bookmarkStart w:id="0" w:name="_GoBack"/>
      <w:bookmarkEnd w:id="0"/>
      <w:r w:rsidRPr="002E58E8">
        <w:rPr>
          <w:rFonts w:ascii="Aldine721 BT" w:hAnsi="Aldine721 BT"/>
        </w:rPr>
        <w:t>oder Klaviermiete</w:t>
      </w:r>
    </w:p>
    <w:p w14:paraId="41DBAAC2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Grundtechnik (weisses Konzertlicht, Stühle, Notenständer)</w:t>
      </w:r>
    </w:p>
    <w:p w14:paraId="2332AB9F" w14:textId="0F8EE42E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Ticketing (</w:t>
      </w:r>
      <w:r w:rsidR="00696426">
        <w:rPr>
          <w:rFonts w:ascii="Aldine721 BT" w:hAnsi="Aldine721 BT"/>
        </w:rPr>
        <w:t>das gesamte Ticketing wird vom Musikfestival Bern organisiert</w:t>
      </w:r>
      <w:r w:rsidRPr="002E58E8">
        <w:rPr>
          <w:rFonts w:ascii="Aldine721 BT" w:hAnsi="Aldine721 BT"/>
        </w:rPr>
        <w:t>)</w:t>
      </w:r>
    </w:p>
    <w:p w14:paraId="69EEAFC0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>Marketing (Werbung, Kommunikation</w:t>
      </w:r>
      <w:r>
        <w:rPr>
          <w:rFonts w:ascii="Aldine721 BT" w:hAnsi="Aldine721 BT"/>
        </w:rPr>
        <w:t xml:space="preserve">, </w:t>
      </w:r>
      <w:r w:rsidRPr="002E58E8">
        <w:rPr>
          <w:rFonts w:ascii="Aldine721 BT" w:hAnsi="Aldine721 BT"/>
        </w:rPr>
        <w:t>Medienarbeit)</w:t>
      </w:r>
    </w:p>
    <w:p w14:paraId="04D95369" w14:textId="77777777" w:rsidR="00314C33" w:rsidRDefault="00314C33" w:rsidP="00314C33">
      <w:pPr>
        <w:spacing w:line="240" w:lineRule="auto"/>
        <w:rPr>
          <w:rFonts w:ascii="Calibri" w:eastAsia="Times New Roman" w:hAnsi="Calibri" w:cs="Calibri"/>
          <w:lang w:eastAsia="de-CH"/>
        </w:rPr>
      </w:pPr>
    </w:p>
    <w:p w14:paraId="2061A3E3" w14:textId="77777777" w:rsidR="00314C33" w:rsidRPr="003E61A9" w:rsidRDefault="00314C33" w:rsidP="00314C33">
      <w:pPr>
        <w:pStyle w:val="Listenabsatz"/>
        <w:numPr>
          <w:ilvl w:val="0"/>
          <w:numId w:val="20"/>
        </w:numPr>
        <w:spacing w:line="282" w:lineRule="atLeast"/>
        <w:rPr>
          <w:rFonts w:ascii="Aldine721 BT" w:hAnsi="Aldine721 BT"/>
          <w:spacing w:val="-1"/>
          <w:sz w:val="23"/>
        </w:rPr>
      </w:pPr>
      <w:r w:rsidRPr="003E61A9">
        <w:rPr>
          <w:rFonts w:ascii="Aldine721 BT" w:hAnsi="Aldine721 BT"/>
          <w:spacing w:val="-1"/>
          <w:sz w:val="23"/>
        </w:rPr>
        <w:t>Einnahmen</w:t>
      </w:r>
    </w:p>
    <w:p w14:paraId="5CD8EC8B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>
        <w:rPr>
          <w:rFonts w:ascii="Aldine721 BT" w:hAnsi="Aldine721 BT"/>
        </w:rPr>
        <w:t>ö</w:t>
      </w:r>
      <w:r w:rsidRPr="002E58E8">
        <w:rPr>
          <w:rFonts w:ascii="Aldine721 BT" w:hAnsi="Aldine721 BT"/>
        </w:rPr>
        <w:t>ffentliche Hand</w:t>
      </w:r>
    </w:p>
    <w:p w14:paraId="08F7695D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>
        <w:rPr>
          <w:rFonts w:ascii="Aldine721 BT" w:hAnsi="Aldine721 BT"/>
        </w:rPr>
        <w:t>S</w:t>
      </w:r>
      <w:r w:rsidRPr="002E58E8">
        <w:rPr>
          <w:rFonts w:ascii="Aldine721 BT" w:hAnsi="Aldine721 BT"/>
        </w:rPr>
        <w:t>tiftungen</w:t>
      </w:r>
    </w:p>
    <w:p w14:paraId="1691D899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>
        <w:rPr>
          <w:rFonts w:ascii="Aldine721 BT" w:hAnsi="Aldine721 BT"/>
        </w:rPr>
        <w:t>Ei</w:t>
      </w:r>
      <w:r w:rsidRPr="002E58E8">
        <w:rPr>
          <w:rFonts w:ascii="Aldine721 BT" w:hAnsi="Aldine721 BT"/>
        </w:rPr>
        <w:t>genleistungen</w:t>
      </w:r>
    </w:p>
    <w:p w14:paraId="742F27D1" w14:textId="77777777" w:rsidR="00314C33" w:rsidRPr="002E58E8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>
        <w:rPr>
          <w:rFonts w:ascii="Aldine721 BT" w:hAnsi="Aldine721 BT"/>
        </w:rPr>
        <w:t>g</w:t>
      </w:r>
      <w:r w:rsidRPr="002E58E8">
        <w:rPr>
          <w:rFonts w:ascii="Aldine721 BT" w:hAnsi="Aldine721 BT"/>
        </w:rPr>
        <w:t>ewünschter Beitrag Musikfestival Bern</w:t>
      </w:r>
    </w:p>
    <w:p w14:paraId="50176CA5" w14:textId="66EDB9F2" w:rsidR="00314C33" w:rsidRDefault="00314C33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>
        <w:rPr>
          <w:rFonts w:ascii="Aldine721 BT" w:hAnsi="Aldine721 BT"/>
        </w:rPr>
        <w:t>w</w:t>
      </w:r>
      <w:r w:rsidRPr="002E58E8">
        <w:rPr>
          <w:rFonts w:ascii="Aldine721 BT" w:hAnsi="Aldine721 BT"/>
        </w:rPr>
        <w:t>eitere Beiträge</w:t>
      </w:r>
    </w:p>
    <w:p w14:paraId="49035586" w14:textId="463C4FAC" w:rsidR="00A31026" w:rsidRPr="002E58E8" w:rsidRDefault="00A31026" w:rsidP="00314C33">
      <w:pPr>
        <w:pStyle w:val="Listenabsatz"/>
        <w:numPr>
          <w:ilvl w:val="0"/>
          <w:numId w:val="19"/>
        </w:numPr>
        <w:spacing w:line="282" w:lineRule="atLeast"/>
        <w:ind w:left="1134"/>
        <w:rPr>
          <w:rFonts w:ascii="Aldine721 BT" w:hAnsi="Aldine721 BT"/>
        </w:rPr>
      </w:pPr>
      <w:r w:rsidRPr="002E58E8">
        <w:rPr>
          <w:rFonts w:ascii="Aldine721 BT" w:hAnsi="Aldine721 BT"/>
        </w:rPr>
        <w:t xml:space="preserve">die Einnahmen </w:t>
      </w:r>
      <w:r>
        <w:rPr>
          <w:rFonts w:ascii="Aldine721 BT" w:hAnsi="Aldine721 BT"/>
        </w:rPr>
        <w:t xml:space="preserve">des Ticketings </w:t>
      </w:r>
      <w:r w:rsidRPr="002E58E8">
        <w:rPr>
          <w:rFonts w:ascii="Aldine721 BT" w:hAnsi="Aldine721 BT"/>
        </w:rPr>
        <w:t>gehen zu Gunsten des Musikfestival Bern</w:t>
      </w:r>
    </w:p>
    <w:p w14:paraId="2DAFC930" w14:textId="77777777" w:rsidR="00314C33" w:rsidRDefault="00314C33" w:rsidP="00314C33"/>
    <w:p w14:paraId="4BC608B5" w14:textId="77777777" w:rsidR="008A69EA" w:rsidRPr="000F4B44" w:rsidRDefault="008A69EA" w:rsidP="000F4B44"/>
    <w:sectPr w:rsidR="008A69EA" w:rsidRPr="000F4B44" w:rsidSect="000F4B44">
      <w:headerReference w:type="default" r:id="rId8"/>
      <w:footerReference w:type="default" r:id="rId9"/>
      <w:pgSz w:w="11906" w:h="16838"/>
      <w:pgMar w:top="2880" w:right="1274" w:bottom="1814" w:left="1418" w:header="56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952FB" w14:textId="77777777" w:rsidR="00AB3D79" w:rsidRDefault="00AB3D79" w:rsidP="00F91D37">
      <w:pPr>
        <w:spacing w:line="240" w:lineRule="auto"/>
      </w:pPr>
      <w:r>
        <w:separator/>
      </w:r>
    </w:p>
  </w:endnote>
  <w:endnote w:type="continuationSeparator" w:id="0">
    <w:p w14:paraId="1F5D328B" w14:textId="77777777" w:rsidR="00AB3D79" w:rsidRDefault="00AB3D79" w:rsidP="00F91D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Com 55 Roman">
    <w:altName w:val="Arial"/>
    <w:charset w:val="4D"/>
    <w:family w:val="swiss"/>
    <w:pitch w:val="variable"/>
    <w:sig w:usb0="8000000F" w:usb1="10002042" w:usb2="00000000" w:usb3="00000000" w:csb0="0000009B" w:csb1="00000000"/>
  </w:font>
  <w:font w:name="Aldine721 BT">
    <w:charset w:val="00"/>
    <w:family w:val="auto"/>
    <w:pitch w:val="variable"/>
    <w:sig w:usb0="800000AF" w:usb1="1000204A" w:usb2="00000000" w:usb3="00000000" w:csb0="0000001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19B56" w14:textId="77777777" w:rsidR="00C12DD0" w:rsidRDefault="00C12DD0" w:rsidP="008A69EA">
    <w:pPr>
      <w:pStyle w:val="Fuzeile"/>
    </w:pPr>
    <w:r>
      <w:t>Musikfestival Bern, Waisenhausplatz 30, 3011 Bern</w:t>
    </w:r>
  </w:p>
  <w:p w14:paraId="53B10A5B" w14:textId="77777777" w:rsidR="00C12DD0" w:rsidRPr="00C12DD0" w:rsidRDefault="00C12DD0" w:rsidP="00C12DD0">
    <w:pPr>
      <w:pStyle w:val="Fuzeile"/>
    </w:pPr>
    <w:r>
      <w:t>T +41 (0)31 311 40 55 / info@musikfestivalbern.ch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4B57B" w14:textId="77777777" w:rsidR="00AB3D79" w:rsidRDefault="00AB3D79" w:rsidP="00F91D37">
      <w:pPr>
        <w:spacing w:line="240" w:lineRule="auto"/>
      </w:pPr>
      <w:r>
        <w:separator/>
      </w:r>
    </w:p>
  </w:footnote>
  <w:footnote w:type="continuationSeparator" w:id="0">
    <w:p w14:paraId="22E8980B" w14:textId="77777777" w:rsidR="00AB3D79" w:rsidRDefault="00AB3D79" w:rsidP="00F91D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64AE3" w14:textId="77777777" w:rsidR="00A92A8D" w:rsidRDefault="00A92A8D" w:rsidP="00704D1F">
    <w:pPr>
      <w:pStyle w:val="Anleitung"/>
      <w:jc w:val="right"/>
    </w:pPr>
    <w:r>
      <w:rPr>
        <w:noProof/>
        <w:vanish w:val="0"/>
        <w:lang w:val="de-DE" w:eastAsia="de-DE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F86AB58" wp14:editId="1C68455C">
              <wp:simplePos x="0" y="0"/>
              <wp:positionH relativeFrom="column">
                <wp:posOffset>-722630</wp:posOffset>
              </wp:positionH>
              <wp:positionV relativeFrom="paragraph">
                <wp:posOffset>-182245</wp:posOffset>
              </wp:positionV>
              <wp:extent cx="7205800" cy="10332000"/>
              <wp:effectExtent l="0" t="0" r="0" b="0"/>
              <wp:wrapNone/>
              <wp:docPr id="2" name="Gruppieren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5800" cy="10332000"/>
                        <a:chOff x="0" y="0"/>
                        <a:chExt cx="7205800" cy="10332000"/>
                      </a:xfrm>
                    </wpg:grpSpPr>
                    <wps:wsp>
                      <wps:cNvPr id="3" name="Rechteck 3"/>
                      <wps:cNvSpPr/>
                      <wps:spPr>
                        <a:xfrm>
                          <a:off x="0" y="0"/>
                          <a:ext cx="1440000" cy="10332000"/>
                        </a:xfrm>
                        <a:prstGeom prst="rect">
                          <a:avLst/>
                        </a:prstGeom>
                        <a:solidFill>
                          <a:srgbClr val="F9F9F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Rechteck 4"/>
                      <wps:cNvSpPr/>
                      <wps:spPr>
                        <a:xfrm>
                          <a:off x="5765800" y="0"/>
                          <a:ext cx="1440000" cy="10332000"/>
                        </a:xfrm>
                        <a:prstGeom prst="rect">
                          <a:avLst/>
                        </a:prstGeom>
                        <a:solidFill>
                          <a:srgbClr val="F9F9F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Rechteck 5"/>
                      <wps:cNvSpPr/>
                      <wps:spPr>
                        <a:xfrm>
                          <a:off x="2876550" y="0"/>
                          <a:ext cx="1440000" cy="10332000"/>
                        </a:xfrm>
                        <a:prstGeom prst="rect">
                          <a:avLst/>
                        </a:prstGeom>
                        <a:solidFill>
                          <a:srgbClr val="F9F9F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1F38CC2" id="Gruppieren 2" o:spid="_x0000_s1026" style="position:absolute;margin-left:-56.9pt;margin-top:-14.3pt;width:567.4pt;height:813.55pt;z-index:-251656192" coordsize="7205800,103320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">
              <v:rect id="Rechteck 3" o:spid="_x0000_s1027" style="position:absolute;width:1440000;height:10332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uo2xugAA&#10;ANoAAAAPAAAAZHJzL2Rvd25yZXYueG1sRE/dCgFBFL5X3mE6yh2ziLQMoZQrZcn1aefY3eycWTuD&#10;3bc3Srn8+v6X68aU4kW1KywrGA0jEMSp1QVnCi7n/WAOwnlkjaVlUtCSg/Wq21lirO2bT/RKfCZC&#10;CLsYFeTeV7GULs3JoBvaijhwN1sb9AHWmdQ1vkO4KeU4imbSYMGhIceKdjml9+RpwozjQ47JlNtb&#10;OzJtcj9Pr3yslOr3ms0ChKfG/8U/90ErmMD3SvCDXH0A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DNuo2xugAAANoAAAAPAAAAAAAAAAAAAAAAAJcCAABkcnMvZG93bnJldi54bWxQ&#10;SwUGAAAAAAQABAD1AAAAfgMAAAAA&#10;" fillcolor="#f9f9f9" stroked="f" strokeweight="2pt"/>
              <v:rect id="Rechteck 4" o:spid="_x0000_s1028" style="position:absolute;left:5765800;width:1440000;height:10332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UxXFugAA&#10;ANoAAAAPAAAAZHJzL2Rvd25yZXYueG1sRE/dCgFBFL5X3mE6yh2zhLQMoZQrZcn1aefY3eycWTuD&#10;3bc3Srn8+v6X68aU4kW1KywrGA0jEMSp1QVnCi7n/WAOwnlkjaVlUtCSg/Wq21lirO2bT/RKfCZC&#10;CLsYFeTeV7GULs3JoBvaijhwN1sb9AHWmdQ1vkO4KeU4imbSYMGhIceKdjml9+RpwozjQ47JlNtb&#10;OzJtcj9Pr3yslOr3ms0ChKfG/8U/90ErmMD3SvCDXH0A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BCUxXFugAAANoAAAAPAAAAAAAAAAAAAAAAAJcCAABkcnMvZG93bnJldi54bWxQ&#10;SwUGAAAAAAQABAD1AAAAfgMAAAAA&#10;" fillcolor="#f9f9f9" stroked="f" strokeweight="2pt"/>
              <v:rect id="Rechteck 5" o:spid="_x0000_s1029" style="position:absolute;left:2876550;width:1440000;height:10332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H7BeugAA&#10;ANoAAAAPAAAAZHJzL2Rvd25yZXYueG1sRE9LCsIwEN0L3iGM4M6mCopUo6gguBKs4npoxrbYTGoT&#10;tb29EQSXj/dfrltTiRc1rrSsYBzFIIgzq0vOFVzO+9EchPPIGivLpKAjB+tVv7fERNs3n+iV+lyE&#10;EHYJKii8rxMpXVaQQRfZmjhwN9sY9AE2udQNvkO4qeQkjmfSYMmhocCadgVl9/RpwozjQ07IVNtb&#10;NzZdej9Pr3yslRoO2s0ChKfW/8U/90ErmML3SvCDXH0A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AtH7BeugAAANoAAAAPAAAAAAAAAAAAAAAAAJcCAABkcnMvZG93bnJldi54bWxQ&#10;SwUGAAAAAAQABAD1AAAAfgMAAAAA&#10;" fillcolor="#f9f9f9" stroked="f" strokeweight="2pt"/>
            </v:group>
          </w:pict>
        </mc:Fallback>
      </mc:AlternateContent>
    </w:r>
    <w:r>
      <w:t>Logo ein-/ausblenden: Einfügen &gt; Kopf- und Fusszeile.</w:t>
    </w:r>
  </w:p>
  <w:p w14:paraId="2C93CB78" w14:textId="77777777" w:rsidR="00A92A8D" w:rsidRDefault="00A92A8D" w:rsidP="00704D1F">
    <w:pPr>
      <w:pStyle w:val="Anleitung"/>
      <w:jc w:val="right"/>
    </w:pPr>
    <w:r>
      <w:t>Mit F11 zum nächsten Platzhalter springen.</w:t>
    </w:r>
  </w:p>
  <w:p w14:paraId="3CF18EBD" w14:textId="77777777" w:rsidR="00704D1F" w:rsidRDefault="00A92A8D" w:rsidP="00704D1F">
    <w:pPr>
      <w:pStyle w:val="Kopfzeile"/>
      <w:jc w:val="right"/>
    </w:pPr>
    <w:r>
      <w:rPr>
        <w:noProof/>
        <w:lang w:val="de-DE" w:eastAsia="de-DE"/>
      </w:rPr>
      <w:drawing>
        <wp:anchor distT="0" distB="0" distL="114300" distR="114300" simplePos="0" relativeHeight="251659264" behindDoc="0" locked="0" layoutInCell="1" allowOverlap="1" wp14:anchorId="67398D99" wp14:editId="25FA02BF">
          <wp:simplePos x="0" y="0"/>
          <wp:positionH relativeFrom="page">
            <wp:posOffset>892810</wp:posOffset>
          </wp:positionH>
          <wp:positionV relativeFrom="page">
            <wp:posOffset>396240</wp:posOffset>
          </wp:positionV>
          <wp:extent cx="1558800" cy="514800"/>
          <wp:effectExtent l="0" t="0" r="381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ogo MFB.e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8800" cy="51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EF636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94C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29ED5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DB812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9A94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9A3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EA1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6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A947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FC1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4E5BA1"/>
    <w:multiLevelType w:val="hybridMultilevel"/>
    <w:tmpl w:val="ED685A32"/>
    <w:lvl w:ilvl="0" w:tplc="FDCE68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E804FF"/>
    <w:multiLevelType w:val="hybridMultilevel"/>
    <w:tmpl w:val="522274AA"/>
    <w:lvl w:ilvl="0" w:tplc="11AC66EC">
      <w:start w:val="1"/>
      <w:numFmt w:val="decimal"/>
      <w:pStyle w:val="Traktandum-Tite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55D12"/>
    <w:multiLevelType w:val="hybridMultilevel"/>
    <w:tmpl w:val="A51EEE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E73CA"/>
    <w:multiLevelType w:val="hybridMultilevel"/>
    <w:tmpl w:val="5D00219C"/>
    <w:lvl w:ilvl="0" w:tplc="3020C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C62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613E6B"/>
    <w:multiLevelType w:val="multilevel"/>
    <w:tmpl w:val="98B28E36"/>
    <w:lvl w:ilvl="0">
      <w:start w:val="1"/>
      <w:numFmt w:val="bullet"/>
      <w:pStyle w:val="Aufzhlungszeich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pStyle w:val="Aufzhlungszeichen2"/>
      <w:lvlText w:val="–"/>
      <w:lvlJc w:val="left"/>
      <w:pPr>
        <w:ind w:left="567" w:hanging="283"/>
      </w:pPr>
      <w:rPr>
        <w:rFonts w:ascii="HelveticaNeueLT Com 55 Roman" w:hAnsi="HelveticaNeueLT Com 55 Roman" w:hint="default"/>
      </w:rPr>
    </w:lvl>
    <w:lvl w:ilvl="2">
      <w:start w:val="1"/>
      <w:numFmt w:val="bullet"/>
      <w:pStyle w:val="Aufzhlungszeichen3"/>
      <w:lvlText w:val="–"/>
      <w:lvlJc w:val="left"/>
      <w:pPr>
        <w:ind w:left="851" w:hanging="284"/>
      </w:pPr>
      <w:rPr>
        <w:rFonts w:ascii="HelveticaNeueLT Com 55 Roman" w:hAnsi="HelveticaNeueLT Com 55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7242F02"/>
    <w:multiLevelType w:val="hybridMultilevel"/>
    <w:tmpl w:val="5950C18C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985FA8"/>
    <w:multiLevelType w:val="hybridMultilevel"/>
    <w:tmpl w:val="FD1A9C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8D127E"/>
    <w:multiLevelType w:val="multilevel"/>
    <w:tmpl w:val="08B45774"/>
    <w:lvl w:ilvl="0">
      <w:start w:val="1"/>
      <w:numFmt w:val="bullet"/>
      <w:pStyle w:val="Aufzhlung1"/>
      <w:lvlText w:val="–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pStyle w:val="Aufzhlung2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pStyle w:val="Aufzhlung3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FD325A5"/>
    <w:multiLevelType w:val="hybridMultilevel"/>
    <w:tmpl w:val="5C6AB6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12"/>
  </w:num>
  <w:num w:numId="14">
    <w:abstractNumId w:val="18"/>
  </w:num>
  <w:num w:numId="15">
    <w:abstractNumId w:val="17"/>
  </w:num>
  <w:num w:numId="16">
    <w:abstractNumId w:val="11"/>
  </w:num>
  <w:num w:numId="17">
    <w:abstractNumId w:val="13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C33"/>
    <w:rsid w:val="00002978"/>
    <w:rsid w:val="0001010F"/>
    <w:rsid w:val="000266B7"/>
    <w:rsid w:val="000409C8"/>
    <w:rsid w:val="00041700"/>
    <w:rsid w:val="00063BC2"/>
    <w:rsid w:val="000701F1"/>
    <w:rsid w:val="00096E8E"/>
    <w:rsid w:val="000B595D"/>
    <w:rsid w:val="000D1743"/>
    <w:rsid w:val="000E756F"/>
    <w:rsid w:val="000F4B44"/>
    <w:rsid w:val="00106688"/>
    <w:rsid w:val="001134C7"/>
    <w:rsid w:val="00113CB8"/>
    <w:rsid w:val="0012151C"/>
    <w:rsid w:val="001375AB"/>
    <w:rsid w:val="00144122"/>
    <w:rsid w:val="00154677"/>
    <w:rsid w:val="00167916"/>
    <w:rsid w:val="001F4A7E"/>
    <w:rsid w:val="001F4B8C"/>
    <w:rsid w:val="0023205B"/>
    <w:rsid w:val="0025644A"/>
    <w:rsid w:val="00267F71"/>
    <w:rsid w:val="00290E37"/>
    <w:rsid w:val="002D38AE"/>
    <w:rsid w:val="002E7B2E"/>
    <w:rsid w:val="002F06AA"/>
    <w:rsid w:val="00314C33"/>
    <w:rsid w:val="0032330D"/>
    <w:rsid w:val="00333A1B"/>
    <w:rsid w:val="003514EE"/>
    <w:rsid w:val="00364EE3"/>
    <w:rsid w:val="00375834"/>
    <w:rsid w:val="003F1A56"/>
    <w:rsid w:val="0044368D"/>
    <w:rsid w:val="00486DBB"/>
    <w:rsid w:val="00494FD7"/>
    <w:rsid w:val="004A039B"/>
    <w:rsid w:val="004D179F"/>
    <w:rsid w:val="00500294"/>
    <w:rsid w:val="0051612A"/>
    <w:rsid w:val="00526C93"/>
    <w:rsid w:val="00535EA2"/>
    <w:rsid w:val="00551B30"/>
    <w:rsid w:val="00591832"/>
    <w:rsid w:val="00592841"/>
    <w:rsid w:val="005B4DEC"/>
    <w:rsid w:val="006044D5"/>
    <w:rsid w:val="00622FDC"/>
    <w:rsid w:val="00637EF1"/>
    <w:rsid w:val="00642F26"/>
    <w:rsid w:val="0065274C"/>
    <w:rsid w:val="00686D14"/>
    <w:rsid w:val="00687ED7"/>
    <w:rsid w:val="00696426"/>
    <w:rsid w:val="006E0F4E"/>
    <w:rsid w:val="006F0345"/>
    <w:rsid w:val="006F0469"/>
    <w:rsid w:val="00704D1F"/>
    <w:rsid w:val="00705076"/>
    <w:rsid w:val="00711147"/>
    <w:rsid w:val="007277E3"/>
    <w:rsid w:val="00734458"/>
    <w:rsid w:val="007419CF"/>
    <w:rsid w:val="0074487E"/>
    <w:rsid w:val="007645B1"/>
    <w:rsid w:val="007724C8"/>
    <w:rsid w:val="00774E70"/>
    <w:rsid w:val="00796CEE"/>
    <w:rsid w:val="007C0B2A"/>
    <w:rsid w:val="007D2587"/>
    <w:rsid w:val="007E3B86"/>
    <w:rsid w:val="00841B44"/>
    <w:rsid w:val="00870017"/>
    <w:rsid w:val="00883CC4"/>
    <w:rsid w:val="008A69EA"/>
    <w:rsid w:val="008B25D8"/>
    <w:rsid w:val="009427E5"/>
    <w:rsid w:val="009613D8"/>
    <w:rsid w:val="00995CBA"/>
    <w:rsid w:val="0099678C"/>
    <w:rsid w:val="009B0C96"/>
    <w:rsid w:val="009C222B"/>
    <w:rsid w:val="009C67A8"/>
    <w:rsid w:val="009D201B"/>
    <w:rsid w:val="009D5D9C"/>
    <w:rsid w:val="009E2171"/>
    <w:rsid w:val="00A258D9"/>
    <w:rsid w:val="00A31026"/>
    <w:rsid w:val="00A57815"/>
    <w:rsid w:val="00A62F82"/>
    <w:rsid w:val="00A7133D"/>
    <w:rsid w:val="00A92A8D"/>
    <w:rsid w:val="00AB3D79"/>
    <w:rsid w:val="00AC2D5B"/>
    <w:rsid w:val="00AD36B2"/>
    <w:rsid w:val="00AF47AE"/>
    <w:rsid w:val="00AF7CA8"/>
    <w:rsid w:val="00B02C50"/>
    <w:rsid w:val="00B32ABB"/>
    <w:rsid w:val="00B41FD3"/>
    <w:rsid w:val="00B803E7"/>
    <w:rsid w:val="00B91CBF"/>
    <w:rsid w:val="00BA4DDE"/>
    <w:rsid w:val="00BC655F"/>
    <w:rsid w:val="00C05FAB"/>
    <w:rsid w:val="00C12DD0"/>
    <w:rsid w:val="00C41ECC"/>
    <w:rsid w:val="00C51D2F"/>
    <w:rsid w:val="00C863E4"/>
    <w:rsid w:val="00CA348A"/>
    <w:rsid w:val="00CA414E"/>
    <w:rsid w:val="00CB2CE6"/>
    <w:rsid w:val="00D424CE"/>
    <w:rsid w:val="00D9415C"/>
    <w:rsid w:val="00DB1DF2"/>
    <w:rsid w:val="00DB7675"/>
    <w:rsid w:val="00E25DCD"/>
    <w:rsid w:val="00E269E1"/>
    <w:rsid w:val="00E45F13"/>
    <w:rsid w:val="00E47426"/>
    <w:rsid w:val="00E510BC"/>
    <w:rsid w:val="00E61256"/>
    <w:rsid w:val="00E73CB2"/>
    <w:rsid w:val="00E839BA"/>
    <w:rsid w:val="00EA59B8"/>
    <w:rsid w:val="00EC2DF9"/>
    <w:rsid w:val="00F016BC"/>
    <w:rsid w:val="00F0660B"/>
    <w:rsid w:val="00F123AE"/>
    <w:rsid w:val="00F73331"/>
    <w:rsid w:val="00F91D37"/>
    <w:rsid w:val="00FE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89704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79" w:unhideWhenUsed="1"/>
    <w:lsdException w:name="footer" w:semiHidden="1" w:uiPriority="80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iPriority="1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unhideWhenUsed="1"/>
    <w:lsdException w:name="Subtle Reference" w:semiHidden="1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314C33"/>
    <w:pPr>
      <w:spacing w:after="0" w:line="259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7D2587"/>
    <w:pPr>
      <w:keepNext/>
      <w:keepLines/>
      <w:spacing w:before="280" w:after="280"/>
      <w:outlineLvl w:val="0"/>
    </w:pPr>
    <w:rPr>
      <w:rFonts w:asciiTheme="majorHAnsi" w:eastAsiaTheme="majorEastAsia" w:hAnsiTheme="majorHAnsi" w:cstheme="majorBidi"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D2587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/>
      <w:bCs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514EE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E510B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E510BC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E510BC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E510B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796CE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796CE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Link">
    <w:name w:val="Hyperlink"/>
    <w:basedOn w:val="Absatz-Standardschriftart"/>
    <w:uiPriority w:val="74"/>
    <w:unhideWhenUsed/>
    <w:rsid w:val="00883CC4"/>
    <w:rPr>
      <w:color w:val="auto"/>
      <w:u w:val="none"/>
    </w:rPr>
  </w:style>
  <w:style w:type="paragraph" w:styleId="Kopfzeile">
    <w:name w:val="header"/>
    <w:basedOn w:val="Standard"/>
    <w:link w:val="KopfzeileZchn"/>
    <w:uiPriority w:val="79"/>
    <w:unhideWhenUsed/>
    <w:rsid w:val="00F91D3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79"/>
    <w:rsid w:val="00F73331"/>
  </w:style>
  <w:style w:type="paragraph" w:styleId="Fuzeile">
    <w:name w:val="footer"/>
    <w:basedOn w:val="Standard"/>
    <w:link w:val="FuzeileZchn"/>
    <w:uiPriority w:val="80"/>
    <w:unhideWhenUsed/>
    <w:rsid w:val="00F91D3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80"/>
    <w:rsid w:val="00F73331"/>
  </w:style>
  <w:style w:type="paragraph" w:customStyle="1" w:styleId="EinfAbs">
    <w:name w:val="[Einf. Abs.]"/>
    <w:basedOn w:val="Standard"/>
    <w:uiPriority w:val="99"/>
    <w:semiHidden/>
    <w:rsid w:val="00F91D3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rsid w:val="009C67A8"/>
    <w:pPr>
      <w:ind w:left="720"/>
      <w:contextualSpacing/>
    </w:pPr>
  </w:style>
  <w:style w:type="paragraph" w:styleId="Aufzhlungszeichen">
    <w:name w:val="List Bullet"/>
    <w:basedOn w:val="Listenabsatz"/>
    <w:uiPriority w:val="99"/>
    <w:unhideWhenUsed/>
    <w:rsid w:val="009C67A8"/>
    <w:pPr>
      <w:numPr>
        <w:numId w:val="12"/>
      </w:numPr>
    </w:pPr>
  </w:style>
  <w:style w:type="paragraph" w:styleId="Aufzhlungszeichen2">
    <w:name w:val="List Bullet 2"/>
    <w:basedOn w:val="Listenabsatz"/>
    <w:uiPriority w:val="99"/>
    <w:unhideWhenUsed/>
    <w:rsid w:val="009C67A8"/>
    <w:pPr>
      <w:numPr>
        <w:ilvl w:val="1"/>
        <w:numId w:val="12"/>
      </w:numPr>
    </w:pPr>
  </w:style>
  <w:style w:type="paragraph" w:styleId="Aufzhlungszeichen3">
    <w:name w:val="List Bullet 3"/>
    <w:basedOn w:val="Listenabsatz"/>
    <w:uiPriority w:val="99"/>
    <w:unhideWhenUsed/>
    <w:rsid w:val="009C67A8"/>
    <w:pPr>
      <w:numPr>
        <w:ilvl w:val="2"/>
        <w:numId w:val="12"/>
      </w:numPr>
    </w:pPr>
  </w:style>
  <w:style w:type="table" w:styleId="Tabellenraster">
    <w:name w:val="Table Grid"/>
    <w:basedOn w:val="NormaleTabelle"/>
    <w:uiPriority w:val="59"/>
    <w:rsid w:val="00364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7D2587"/>
    <w:rPr>
      <w:rFonts w:asciiTheme="majorHAnsi" w:eastAsiaTheme="majorEastAsia" w:hAnsiTheme="majorHAnsi" w:cstheme="majorBidi"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D2587"/>
    <w:rPr>
      <w:rFonts w:asciiTheme="majorHAnsi" w:eastAsiaTheme="majorEastAsia" w:hAnsiTheme="majorHAnsi" w:cstheme="majorBidi"/>
      <w:bCs/>
      <w:sz w:val="32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E839BA"/>
    <w:pPr>
      <w:spacing w:after="300" w:line="240" w:lineRule="auto"/>
      <w:contextualSpacing/>
    </w:pPr>
    <w:rPr>
      <w:rFonts w:asciiTheme="majorHAnsi" w:eastAsiaTheme="majorEastAsia" w:hAnsiTheme="majorHAnsi" w:cstheme="majorBidi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839BA"/>
    <w:rPr>
      <w:rFonts w:asciiTheme="majorHAnsi" w:eastAsiaTheme="majorEastAsia" w:hAnsiTheme="majorHAnsi" w:cstheme="majorBidi"/>
      <w:kern w:val="28"/>
      <w:sz w:val="52"/>
      <w:szCs w:val="52"/>
    </w:rPr>
  </w:style>
  <w:style w:type="paragraph" w:customStyle="1" w:styleId="Brieftitel">
    <w:name w:val="Brieftitel"/>
    <w:basedOn w:val="Standard"/>
    <w:link w:val="BrieftitelZchn"/>
    <w:uiPriority w:val="14"/>
    <w:rsid w:val="008A69EA"/>
    <w:pPr>
      <w:spacing w:before="280" w:after="290"/>
      <w:contextualSpacing/>
    </w:pPr>
    <w:rPr>
      <w:rFonts w:asciiTheme="majorHAnsi" w:hAnsiTheme="majorHAnsi"/>
      <w:caps/>
    </w:rPr>
  </w:style>
  <w:style w:type="character" w:customStyle="1" w:styleId="BrieftitelZchn">
    <w:name w:val="Brieftitel Zchn"/>
    <w:basedOn w:val="Absatz-Standardschriftart"/>
    <w:link w:val="Brieftitel"/>
    <w:uiPriority w:val="14"/>
    <w:rsid w:val="008A69EA"/>
    <w:rPr>
      <w:rFonts w:asciiTheme="majorHAnsi" w:hAnsiTheme="majorHAnsi"/>
      <w:caps/>
      <w:sz w:val="23"/>
    </w:rPr>
  </w:style>
  <w:style w:type="paragraph" w:customStyle="1" w:styleId="Kontaktangaben">
    <w:name w:val="Kontaktangaben"/>
    <w:basedOn w:val="Standard"/>
    <w:semiHidden/>
    <w:rsid w:val="00E73CB2"/>
    <w:pPr>
      <w:tabs>
        <w:tab w:val="left" w:pos="709"/>
      </w:tabs>
      <w:spacing w:line="220" w:lineRule="atLeast"/>
    </w:pPr>
    <w:rPr>
      <w:spacing w:val="2"/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E73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514EE"/>
    <w:rPr>
      <w:rFonts w:asciiTheme="majorHAnsi" w:eastAsiaTheme="majorEastAsia" w:hAnsiTheme="majorHAnsi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510BC"/>
    <w:rPr>
      <w:rFonts w:asciiTheme="majorHAnsi" w:eastAsiaTheme="majorEastAsia" w:hAnsiTheme="majorHAnsi" w:cstheme="majorBidi"/>
      <w:i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E510BC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E510BC"/>
    <w:rPr>
      <w:rFonts w:asciiTheme="majorHAnsi" w:eastAsiaTheme="majorEastAsia" w:hAnsiTheme="majorHAnsi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E510BC"/>
    <w:rPr>
      <w:rFonts w:asciiTheme="majorHAnsi" w:eastAsiaTheme="majorEastAsia" w:hAnsiTheme="majorHAnsi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796CE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796CE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ufzhlung1">
    <w:name w:val="Aufzählung 1"/>
    <w:basedOn w:val="Listenabsatz"/>
    <w:uiPriority w:val="2"/>
    <w:qFormat/>
    <w:rsid w:val="00E510BC"/>
    <w:pPr>
      <w:numPr>
        <w:numId w:val="15"/>
      </w:numPr>
    </w:pPr>
  </w:style>
  <w:style w:type="paragraph" w:customStyle="1" w:styleId="Traktandum-Text">
    <w:name w:val="Traktandum-Text"/>
    <w:basedOn w:val="Aufzhlung1"/>
    <w:uiPriority w:val="18"/>
    <w:unhideWhenUsed/>
    <w:rsid w:val="00E269E1"/>
    <w:pPr>
      <w:numPr>
        <w:numId w:val="0"/>
      </w:numPr>
      <w:tabs>
        <w:tab w:val="left" w:pos="7938"/>
      </w:tabs>
      <w:ind w:left="426" w:right="848"/>
    </w:pPr>
  </w:style>
  <w:style w:type="paragraph" w:customStyle="1" w:styleId="Traktandum-Titel">
    <w:name w:val="Traktandum-Titel"/>
    <w:basedOn w:val="Aufzhlung1"/>
    <w:next w:val="Traktandum-Text"/>
    <w:uiPriority w:val="18"/>
    <w:unhideWhenUsed/>
    <w:rsid w:val="00E269E1"/>
    <w:pPr>
      <w:numPr>
        <w:numId w:val="16"/>
      </w:numPr>
      <w:tabs>
        <w:tab w:val="left" w:pos="7938"/>
      </w:tabs>
      <w:ind w:left="426" w:hanging="426"/>
    </w:pPr>
    <w:rPr>
      <w:rFonts w:asciiTheme="majorHAnsi" w:hAnsiTheme="majorHAnsi"/>
    </w:rPr>
  </w:style>
  <w:style w:type="paragraph" w:customStyle="1" w:styleId="Anleitung">
    <w:name w:val="Anleitung"/>
    <w:basedOn w:val="Standard"/>
    <w:uiPriority w:val="98"/>
    <w:rsid w:val="0032330D"/>
    <w:rPr>
      <w:vanish/>
      <w:color w:val="A6A6A6" w:themeColor="background1" w:themeShade="A6"/>
      <w:sz w:val="18"/>
      <w:szCs w:val="18"/>
    </w:rPr>
  </w:style>
  <w:style w:type="character" w:styleId="BesuchterLink">
    <w:name w:val="FollowedHyperlink"/>
    <w:basedOn w:val="Link"/>
    <w:uiPriority w:val="75"/>
    <w:rsid w:val="00F73331"/>
    <w:rPr>
      <w:color w:val="auto"/>
      <w:u w:val="none"/>
    </w:rPr>
  </w:style>
  <w:style w:type="paragraph" w:styleId="Untertitel">
    <w:name w:val="Subtitle"/>
    <w:basedOn w:val="Standard"/>
    <w:next w:val="Standard"/>
    <w:link w:val="UntertitelZchn"/>
    <w:uiPriority w:val="11"/>
    <w:rsid w:val="00E839BA"/>
    <w:pPr>
      <w:numPr>
        <w:ilvl w:val="1"/>
      </w:numPr>
    </w:pPr>
    <w:rPr>
      <w:rFonts w:eastAsiaTheme="minorEastAsia"/>
      <w:color w:val="000000" w:themeColor="text1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39BA"/>
    <w:rPr>
      <w:rFonts w:eastAsiaTheme="minorEastAsia"/>
      <w:color w:val="000000" w:themeColor="text1"/>
    </w:rPr>
  </w:style>
  <w:style w:type="paragraph" w:styleId="Datum">
    <w:name w:val="Date"/>
    <w:basedOn w:val="Standard"/>
    <w:next w:val="Standard"/>
    <w:link w:val="DatumZchn"/>
    <w:uiPriority w:val="15"/>
    <w:rsid w:val="008A69EA"/>
    <w:pPr>
      <w:spacing w:before="440" w:after="580"/>
    </w:pPr>
  </w:style>
  <w:style w:type="character" w:customStyle="1" w:styleId="DatumZchn">
    <w:name w:val="Datum Zchn"/>
    <w:basedOn w:val="Absatz-Standardschriftart"/>
    <w:link w:val="Datum"/>
    <w:uiPriority w:val="15"/>
    <w:rsid w:val="008A69EA"/>
    <w:rPr>
      <w:sz w:val="23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94FD7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4FD7"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42F26"/>
    <w:rPr>
      <w:vertAlign w:val="superscript"/>
    </w:rPr>
  </w:style>
  <w:style w:type="table" w:customStyle="1" w:styleId="TabelleohneRahmen">
    <w:name w:val="Tabelle ohne Rahmen"/>
    <w:basedOn w:val="NormaleTabelle"/>
    <w:uiPriority w:val="99"/>
    <w:rsid w:val="00642F26"/>
    <w:pPr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28" w:type="dxa"/>
      </w:tblCellMar>
    </w:tblPr>
  </w:style>
  <w:style w:type="paragraph" w:styleId="Endnotentext">
    <w:name w:val="endnote text"/>
    <w:basedOn w:val="Funotentext"/>
    <w:link w:val="EndnotentextZchn"/>
    <w:uiPriority w:val="99"/>
    <w:semiHidden/>
    <w:unhideWhenUsed/>
    <w:rsid w:val="00113CB8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2151C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13CB8"/>
    <w:rPr>
      <w:vertAlign w:val="superscript"/>
    </w:rPr>
  </w:style>
  <w:style w:type="paragraph" w:customStyle="1" w:styleId="Aufzhlung2">
    <w:name w:val="Aufzählung 2"/>
    <w:basedOn w:val="Aufzhlung1"/>
    <w:uiPriority w:val="2"/>
    <w:qFormat/>
    <w:rsid w:val="00AC2D5B"/>
    <w:pPr>
      <w:numPr>
        <w:ilvl w:val="1"/>
      </w:numPr>
    </w:pPr>
    <w:rPr>
      <w:lang w:val="it-CH"/>
    </w:rPr>
  </w:style>
  <w:style w:type="paragraph" w:customStyle="1" w:styleId="Aufzhlung3">
    <w:name w:val="Aufzählung 3"/>
    <w:basedOn w:val="Aufzhlung1"/>
    <w:uiPriority w:val="2"/>
    <w:qFormat/>
    <w:rsid w:val="00AC2D5B"/>
    <w:pPr>
      <w:numPr>
        <w:ilvl w:val="2"/>
      </w:numPr>
    </w:pPr>
    <w:rPr>
      <w:lang w:val="it-CH"/>
    </w:rPr>
  </w:style>
  <w:style w:type="paragraph" w:styleId="Beschriftung">
    <w:name w:val="caption"/>
    <w:basedOn w:val="Standard"/>
    <w:next w:val="Standard"/>
    <w:uiPriority w:val="35"/>
    <w:rsid w:val="00DB7675"/>
    <w:pPr>
      <w:spacing w:after="200" w:line="240" w:lineRule="auto"/>
    </w:pPr>
    <w:rPr>
      <w:b/>
      <w:iCs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rsid w:val="00DB7675"/>
    <w:pPr>
      <w:spacing w:before="240"/>
      <w:outlineLvl w:val="9"/>
    </w:pPr>
    <w:rPr>
      <w:bCs w:val="0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0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017"/>
    <w:rPr>
      <w:rFonts w:ascii="Segoe UI" w:hAnsi="Segoe UI" w:cs="Segoe UI"/>
      <w:sz w:val="18"/>
      <w:szCs w:val="18"/>
    </w:rPr>
  </w:style>
  <w:style w:type="paragraph" w:customStyle="1" w:styleId="LogoMusikfestivalBernBlcke">
    <w:name w:val="Logo Musikfestival Bern &amp; Blöcke"/>
    <w:rsid w:val="00C12DD0"/>
    <w:pPr>
      <w:tabs>
        <w:tab w:val="center" w:pos="4536"/>
        <w:tab w:val="right" w:pos="9072"/>
      </w:tabs>
      <w:spacing w:after="0" w:line="240" w:lineRule="auto"/>
    </w:pPr>
    <w:rPr>
      <w:spacing w:val="-1"/>
      <w:sz w:val="23"/>
    </w:rPr>
  </w:style>
  <w:style w:type="paragraph" w:customStyle="1" w:styleId="nurStreifen">
    <w:name w:val="nur Streifen"/>
    <w:rsid w:val="00A92A8D"/>
    <w:pPr>
      <w:spacing w:after="0" w:line="282" w:lineRule="atLeast"/>
    </w:pPr>
    <w:rPr>
      <w:vanish/>
      <w:color w:val="A6A6A6" w:themeColor="background1" w:themeShade="A6"/>
      <w:spacing w:val="-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usikfestival Bern">
      <a:majorFont>
        <a:latin typeface="Aldine721 BT"/>
        <a:ea typeface=""/>
        <a:cs typeface=""/>
      </a:majorFont>
      <a:minorFont>
        <a:latin typeface="Aldine721 B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60A8A-F0BC-BC49-B647-E1B2ACE6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861</Characters>
  <Application>Microsoft Macintosh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VORLAGENBAUER.ch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a.probst@musikfestivalbern.ch</dc:creator>
  <cp:lastModifiedBy>Andri Probst</cp:lastModifiedBy>
  <cp:revision>4</cp:revision>
  <cp:lastPrinted>2017-02-20T09:32:00Z</cp:lastPrinted>
  <dcterms:created xsi:type="dcterms:W3CDTF">2018-10-23T07:28:00Z</dcterms:created>
  <dcterms:modified xsi:type="dcterms:W3CDTF">2021-12-02T11:19:00Z</dcterms:modified>
</cp:coreProperties>
</file>